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09660CCA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2022</w:t>
      </w:r>
      <w:r w:rsidRPr="00D834EE">
        <w:rPr>
          <w:rFonts w:ascii="Arial" w:hAnsi="Arial" w:cs="Arial"/>
        </w:rPr>
        <w:t xml:space="preserve">. u stečajnom postupku nad dužnikom </w:t>
      </w:r>
      <w:r w:rsidRPr="00000456" w:rsidR="00000456">
        <w:rPr>
          <w:rFonts w:ascii="Arial" w:hAnsi="Arial" w:cs="Arial"/>
          <w:b/>
          <w:bCs/>
          <w:lang w:val="pt-BR"/>
        </w:rPr>
        <w:t>STUDIO INTERNATIONAL d.o.o.</w:t>
      </w:r>
      <w:r w:rsidRPr="00000456" w:rsidR="00000456">
        <w:rPr>
          <w:rFonts w:ascii="Arial" w:hAnsi="Arial" w:cs="Arial"/>
          <w:lang w:val="pt-BR"/>
        </w:rPr>
        <w:t>, Zagreb, Buconjićeva 43, OIB: 72883812567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66FED97E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000456">
        <w:rPr>
          <w:rFonts w:ascii="Arial" w:hAnsi="Arial" w:cs="Arial"/>
        </w:rPr>
        <w:t>9,00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5764A0E2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E2DD3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16F18A0E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="006E2DD3">
        <w:rPr>
          <w:rFonts w:ascii="Arial" w:hAnsi="Arial" w:cs="Arial"/>
        </w:rPr>
        <w:t>nitko, dostava poziva uredno iskazana</w:t>
      </w:r>
    </w:p>
    <w:p w:rsidR="0040308F" w:rsidP="0040308F" w:rsidRDefault="0040308F" w14:paraId="039A1C33" w14:textId="4B49FAED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C5211D">
        <w:rPr>
          <w:rFonts w:ascii="Arial" w:hAnsi="Arial" w:cs="Arial"/>
        </w:rPr>
        <w:t xml:space="preserve"> nitko, dostava poziva uredno iskazana</w:t>
      </w:r>
    </w:p>
    <w:p w:rsidR="006E2DD3" w:rsidP="0040308F" w:rsidRDefault="006E2DD3" w14:paraId="702C3DA5" w14:textId="6C45E431">
      <w:pPr>
        <w:rPr>
          <w:rFonts w:ascii="Arial" w:hAnsi="Arial" w:cs="Arial"/>
        </w:rPr>
      </w:pPr>
    </w:p>
    <w:p w:rsidR="006E2DD3" w:rsidP="0040308F" w:rsidRDefault="006E2DD3" w14:paraId="50501260" w14:textId="77E9A901">
      <w:pPr>
        <w:rPr>
          <w:rFonts w:ascii="Arial" w:hAnsi="Arial" w:cs="Arial"/>
        </w:rPr>
      </w:pPr>
      <w:r>
        <w:rPr>
          <w:rFonts w:ascii="Arial" w:hAnsi="Arial" w:cs="Arial"/>
        </w:rPr>
        <w:t>Javnost: Borislav Ljubičić, imatelj poslovnog udjela dužnika</w:t>
      </w:r>
    </w:p>
    <w:p w:rsidR="001B7CAF" w:rsidP="0040308F" w:rsidRDefault="001B7CAF" w14:paraId="5A0586D8" w14:textId="2112F37F">
      <w:pPr>
        <w:rPr>
          <w:rFonts w:ascii="Arial" w:hAnsi="Arial" w:cs="Arial"/>
        </w:rPr>
      </w:pPr>
    </w:p>
    <w:p w:rsidRPr="00D834EE" w:rsidR="001B7CAF" w:rsidP="0040308F" w:rsidRDefault="001B7CAF" w14:paraId="6F141F9B" w14:textId="381706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Borislav Ljubičić navodi da je zastupnik po zakonu dužnika obolio od </w:t>
      </w:r>
      <w:proofErr w:type="spellStart"/>
      <w:r>
        <w:rPr>
          <w:rFonts w:ascii="Arial" w:hAnsi="Arial" w:cs="Arial"/>
        </w:rPr>
        <w:t>Covid</w:t>
      </w:r>
      <w:proofErr w:type="spellEnd"/>
      <w:r>
        <w:rPr>
          <w:rFonts w:ascii="Arial" w:hAnsi="Arial" w:cs="Arial"/>
        </w:rPr>
        <w:t>-19 i da je trenutno u izolaciji u Zadru i da zbog toga nije mogao pristupiti na današnje ročište</w:t>
      </w:r>
      <w:r w:rsidR="00C54434">
        <w:rPr>
          <w:rFonts w:ascii="Arial" w:hAnsi="Arial" w:cs="Arial"/>
        </w:rPr>
        <w:t xml:space="preserve"> te navodi da je </w:t>
      </w:r>
      <w:proofErr w:type="spellStart"/>
      <w:r w:rsidR="00C54434">
        <w:rPr>
          <w:rFonts w:ascii="Arial" w:hAnsi="Arial" w:cs="Arial"/>
        </w:rPr>
        <w:t>zz</w:t>
      </w:r>
      <w:proofErr w:type="spellEnd"/>
      <w:r w:rsidR="00C54434">
        <w:rPr>
          <w:rFonts w:ascii="Arial" w:hAnsi="Arial" w:cs="Arial"/>
        </w:rPr>
        <w:t xml:space="preserve"> po zakonu dužnika također i teško bolestan te dostavlja i dokumentaciju na navedenu okolnost. </w:t>
      </w:r>
    </w:p>
    <w:p w:rsidRPr="00D834EE" w:rsidR="0040308F" w:rsidP="0040308F" w:rsidRDefault="0040308F" w14:paraId="632E9E5C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70963423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Pr="00D834EE" w:rsidR="00045B95">
        <w:rPr>
          <w:rFonts w:ascii="Arial" w:hAnsi="Arial" w:cs="Arial"/>
        </w:rPr>
        <w:t>1. lipnja 2022.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07820482" w:id="2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000456" w:rsidR="0040308F" w:rsidP="0040308F" w:rsidRDefault="0040308F" w14:paraId="5B3D36BF" w14:textId="3CF8E382">
      <w:pPr>
        <w:jc w:val="both"/>
        <w:rPr>
          <w:rFonts w:ascii="Arial" w:hAnsi="Arial" w:cs="Arial"/>
        </w:rPr>
      </w:pPr>
      <w:bookmarkStart w:name="_Hlk106609127" w:id="3"/>
      <w:r w:rsidRPr="00000456">
        <w:rPr>
          <w:rFonts w:ascii="Arial" w:hAnsi="Arial" w:cs="Arial"/>
        </w:rPr>
        <w:t xml:space="preserve">Utvrđuje se da se u spisu nalazi podnesak FINE od </w:t>
      </w:r>
      <w:r w:rsidRPr="00000456" w:rsidR="00F66F6D">
        <w:rPr>
          <w:rFonts w:ascii="Arial" w:hAnsi="Arial" w:cs="Arial"/>
        </w:rPr>
        <w:t>3</w:t>
      </w:r>
      <w:r w:rsidRPr="00000456" w:rsidR="00045B95">
        <w:rPr>
          <w:rFonts w:ascii="Arial" w:hAnsi="Arial" w:cs="Arial"/>
        </w:rPr>
        <w:t>. lipnja 2022</w:t>
      </w:r>
      <w:r w:rsidRPr="00000456">
        <w:rPr>
          <w:rFonts w:ascii="Arial" w:hAnsi="Arial" w:cs="Arial"/>
        </w:rPr>
        <w:t>.</w:t>
      </w:r>
      <w:r w:rsidRPr="00000456" w:rsidR="008830FD">
        <w:rPr>
          <w:rFonts w:ascii="Arial" w:hAnsi="Arial" w:cs="Arial"/>
        </w:rPr>
        <w:t xml:space="preserve"> </w:t>
      </w:r>
      <w:r w:rsidRPr="00000456">
        <w:rPr>
          <w:rFonts w:ascii="Arial" w:hAnsi="Arial" w:cs="Arial"/>
        </w:rPr>
        <w:t>iz kojeg proizlazi kako je dužnik na dan</w:t>
      </w:r>
      <w:r w:rsidRPr="00000456" w:rsidR="003D2256">
        <w:rPr>
          <w:rFonts w:ascii="Arial" w:hAnsi="Arial" w:cs="Arial"/>
        </w:rPr>
        <w:t xml:space="preserve"> </w:t>
      </w:r>
      <w:r w:rsidRPr="00000456" w:rsidR="005C6336">
        <w:rPr>
          <w:rFonts w:ascii="Arial" w:hAnsi="Arial" w:cs="Arial"/>
        </w:rPr>
        <w:t>3</w:t>
      </w:r>
      <w:r w:rsidRPr="00000456" w:rsidR="00FF0339">
        <w:rPr>
          <w:rFonts w:ascii="Arial" w:hAnsi="Arial" w:cs="Arial"/>
        </w:rPr>
        <w:t>. lipnja 2022.</w:t>
      </w:r>
      <w:r w:rsidRPr="00000456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000456" w:rsidR="00F66F6D">
        <w:rPr>
          <w:rFonts w:ascii="Arial" w:hAnsi="Arial" w:cs="Arial"/>
        </w:rPr>
        <w:t>120</w:t>
      </w:r>
      <w:r w:rsidRPr="00000456">
        <w:rPr>
          <w:rFonts w:ascii="Arial" w:hAnsi="Arial" w:cs="Arial"/>
        </w:rPr>
        <w:t xml:space="preserve"> dana u ukupnom iznosu od </w:t>
      </w:r>
      <w:r w:rsidR="00E979A3">
        <w:rPr>
          <w:rFonts w:ascii="Arial" w:hAnsi="Arial" w:cs="Arial"/>
        </w:rPr>
        <w:t>104.008,37</w:t>
      </w:r>
      <w:r w:rsidRPr="00000456">
        <w:rPr>
          <w:rFonts w:ascii="Arial" w:hAnsi="Arial" w:cs="Arial"/>
        </w:rPr>
        <w:t xml:space="preserve"> kn.</w:t>
      </w:r>
    </w:p>
    <w:p w:rsidRPr="00000456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2E753C60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="00F130CE" w:rsidP="0040308F" w:rsidRDefault="00F130CE" w14:paraId="6299E918" w14:textId="45901CBA">
      <w:pPr>
        <w:jc w:val="both"/>
        <w:rPr>
          <w:rFonts w:ascii="Arial" w:hAnsi="Arial" w:cs="Arial"/>
        </w:rPr>
      </w:pPr>
    </w:p>
    <w:p w:rsidR="00F130CE" w:rsidP="00F130CE" w:rsidRDefault="00F130CE" w14:paraId="6D07299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Ministarstva mora prometa i infrastrukture od 1. srpnja 2022. iz kojeg </w:t>
      </w:r>
      <w:proofErr w:type="spellStart"/>
      <w:r>
        <w:rPr>
          <w:rFonts w:ascii="Arial" w:hAnsi="Arial" w:cs="Arial"/>
        </w:rPr>
        <w:t>prizlazi</w:t>
      </w:r>
      <w:proofErr w:type="spellEnd"/>
      <w:r>
        <w:rPr>
          <w:rFonts w:ascii="Arial" w:hAnsi="Arial" w:cs="Arial"/>
        </w:rPr>
        <w:t xml:space="preserve"> da dužnik nije upisan kao vlasnik niti jednog broda, brodice, jahte, čamca, plutajućeg objekta,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objekta, brodogradnje, plutajućeg objekta u gradnji, niti nepomičnog </w:t>
      </w:r>
      <w:proofErr w:type="spellStart"/>
      <w:r>
        <w:rPr>
          <w:rFonts w:ascii="Arial" w:hAnsi="Arial" w:cs="Arial"/>
        </w:rPr>
        <w:t>odobalnog</w:t>
      </w:r>
      <w:proofErr w:type="spellEnd"/>
      <w:r>
        <w:rPr>
          <w:rFonts w:ascii="Arial" w:hAnsi="Arial" w:cs="Arial"/>
        </w:rPr>
        <w:t xml:space="preserve"> objekta u gradnji. 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824069" w:rsidR="00937F8D" w:rsidP="00937F8D" w:rsidRDefault="00937F8D" w14:paraId="405A2E9D" w14:textId="4140C9E6">
      <w:pPr>
        <w:jc w:val="both"/>
        <w:rPr>
          <w:rFonts w:ascii="Arial" w:hAnsi="Arial" w:cs="Arial"/>
        </w:rPr>
      </w:pPr>
      <w:r w:rsidRPr="00824069">
        <w:rPr>
          <w:rFonts w:ascii="Arial" w:hAnsi="Arial" w:cs="Arial"/>
        </w:rPr>
        <w:t xml:space="preserve">Iz Očevidnika neizvršenih osnova za plaćanje na dan </w:t>
      </w:r>
      <w:r w:rsidRPr="00824069" w:rsidR="00593E92">
        <w:rPr>
          <w:rFonts w:ascii="Arial" w:hAnsi="Arial" w:cs="Arial"/>
        </w:rPr>
        <w:t>5</w:t>
      </w:r>
      <w:r w:rsidRPr="00824069">
        <w:rPr>
          <w:rFonts w:ascii="Arial" w:hAnsi="Arial" w:cs="Arial"/>
        </w:rPr>
        <w:t xml:space="preserve">. </w:t>
      </w:r>
      <w:r w:rsidRPr="00824069" w:rsidR="00593E92">
        <w:rPr>
          <w:rFonts w:ascii="Arial" w:hAnsi="Arial" w:cs="Arial"/>
        </w:rPr>
        <w:t>srpnja</w:t>
      </w:r>
      <w:r w:rsidRPr="00824069">
        <w:rPr>
          <w:rFonts w:ascii="Arial" w:hAnsi="Arial" w:cs="Arial"/>
        </w:rPr>
        <w:t xml:space="preserve"> </w:t>
      </w:r>
      <w:r w:rsidRPr="00824069" w:rsidR="00FF0339">
        <w:rPr>
          <w:rFonts w:ascii="Arial" w:hAnsi="Arial" w:cs="Arial"/>
        </w:rPr>
        <w:t>2022</w:t>
      </w:r>
      <w:r w:rsidRPr="00824069">
        <w:rPr>
          <w:rFonts w:ascii="Arial" w:hAnsi="Arial" w:cs="Arial"/>
        </w:rPr>
        <w:t>. proizlazi kako ukupan iznos obveza po svim neizvršenim osnova</w:t>
      </w:r>
      <w:r w:rsidRPr="00824069" w:rsidR="002A3DC2">
        <w:rPr>
          <w:rFonts w:ascii="Arial" w:hAnsi="Arial" w:cs="Arial"/>
        </w:rPr>
        <w:t>m</w:t>
      </w:r>
      <w:r w:rsidRPr="00824069">
        <w:rPr>
          <w:rFonts w:ascii="Arial" w:hAnsi="Arial" w:cs="Arial"/>
        </w:rPr>
        <w:t xml:space="preserve">a za plaćanje s kamatom iznosi: </w:t>
      </w:r>
      <w:r w:rsidRPr="00824069" w:rsidR="00824069">
        <w:rPr>
          <w:rFonts w:ascii="Arial" w:hAnsi="Arial" w:cs="Arial"/>
        </w:rPr>
        <w:t>262.423,26</w:t>
      </w:r>
      <w:r w:rsidRPr="00824069" w:rsidR="002A3DC2">
        <w:rPr>
          <w:rFonts w:ascii="Arial" w:hAnsi="Arial" w:cs="Arial"/>
        </w:rPr>
        <w:t xml:space="preserve"> </w:t>
      </w:r>
      <w:r w:rsidRPr="00824069">
        <w:rPr>
          <w:rFonts w:ascii="Arial" w:hAnsi="Arial" w:cs="Arial"/>
        </w:rPr>
        <w:t xml:space="preserve">kn. Navedeni podatak sud je pribavio na temelju odredbe čl. 11. st. 3. Stečajnog zakona. </w:t>
      </w:r>
    </w:p>
    <w:bookmarkEnd w:id="2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="0040308F" w:rsidP="0040308F" w:rsidRDefault="0040308F" w14:paraId="05FB5640" w14:textId="3D3A7969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F91E18" w:rsidP="0040308F" w:rsidRDefault="00F91E18" w14:paraId="07508F55" w14:textId="38976FB8">
      <w:pPr>
        <w:jc w:val="both"/>
        <w:rPr>
          <w:rFonts w:ascii="Arial" w:hAnsi="Arial" w:cs="Arial"/>
          <w:b/>
          <w:i/>
        </w:rPr>
      </w:pPr>
    </w:p>
    <w:p w:rsidR="00F91E18" w:rsidP="00F91E18" w:rsidRDefault="00F91E18" w14:paraId="24A5B665" w14:textId="03D96069">
      <w:pPr>
        <w:jc w:val="center"/>
        <w:rPr>
          <w:rFonts w:ascii="Arial" w:hAnsi="Arial" w:cs="Arial"/>
        </w:rPr>
      </w:pPr>
      <w:r w:rsidRPr="00F91E1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09,</w:t>
      </w:r>
      <w:r w:rsidR="00AC1DDF">
        <w:rPr>
          <w:rFonts w:ascii="Arial" w:hAnsi="Arial" w:cs="Arial"/>
        </w:rPr>
        <w:t>08 sati</w:t>
      </w:r>
    </w:p>
    <w:p w:rsidR="00F91E18" w:rsidP="00F91E18" w:rsidRDefault="00F91E18" w14:paraId="678C7998" w14:textId="13219995">
      <w:pPr>
        <w:jc w:val="center"/>
        <w:rPr>
          <w:rFonts w:ascii="Arial" w:hAnsi="Arial" w:cs="Arial"/>
        </w:rPr>
      </w:pPr>
    </w:p>
    <w:p w:rsidR="00F91E18" w:rsidP="00F91E18" w:rsidRDefault="00F91E18" w14:paraId="0B0DA90C" w14:textId="261AE284">
      <w:pPr>
        <w:jc w:val="center"/>
        <w:rPr>
          <w:rFonts w:ascii="Arial" w:hAnsi="Arial" w:cs="Arial"/>
        </w:rPr>
      </w:pPr>
    </w:p>
    <w:p w:rsidR="00F91E18" w:rsidP="00F91E18" w:rsidRDefault="00F91E18" w14:paraId="70709B6C" w14:textId="34DF9B0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Sudac</w:t>
      </w:r>
    </w:p>
    <w:p w:rsidR="00F91E18" w:rsidP="00F91E18" w:rsidRDefault="00F91E18" w14:paraId="014A6EFA" w14:textId="1F9018BB">
      <w:pPr>
        <w:jc w:val="center"/>
        <w:rPr>
          <w:rFonts w:ascii="Arial" w:hAnsi="Arial" w:cs="Arial"/>
        </w:rPr>
      </w:pPr>
    </w:p>
    <w:p w:rsidR="00F91E18" w:rsidP="00F91E18" w:rsidRDefault="00F91E18" w14:paraId="76118257" w14:textId="18C24918">
      <w:pPr>
        <w:jc w:val="center"/>
        <w:rPr>
          <w:rFonts w:ascii="Arial" w:hAnsi="Arial" w:cs="Arial"/>
        </w:rPr>
      </w:pPr>
    </w:p>
    <w:p w:rsidR="00F91E18" w:rsidP="00F91E18" w:rsidRDefault="00F91E18" w14:paraId="707AD4CA" w14:textId="1ADC24D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Zapisničar</w:t>
      </w:r>
    </w:p>
    <w:p w:rsidR="00F91E18" w:rsidP="00F91E18" w:rsidRDefault="00F91E18" w14:paraId="0A7E2EF1" w14:textId="25DB7712">
      <w:pPr>
        <w:jc w:val="center"/>
        <w:rPr>
          <w:rFonts w:ascii="Arial" w:hAnsi="Arial" w:cs="Arial"/>
        </w:rPr>
      </w:pPr>
    </w:p>
    <w:p w:rsidR="00F91E18" w:rsidP="00F91E18" w:rsidRDefault="00F91E18" w14:paraId="6F73A4C2" w14:textId="4284A1A9">
      <w:pPr>
        <w:jc w:val="center"/>
        <w:rPr>
          <w:rFonts w:ascii="Arial" w:hAnsi="Arial" w:cs="Arial"/>
        </w:rPr>
      </w:pP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sectPr w:rsidRPr="00D834EE" w:rsidR="00403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7A6890FB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000456">
      <w:rPr>
        <w:rFonts w:ascii="Arial" w:hAnsi="Arial" w:cs="Arial"/>
        <w:b/>
      </w:rPr>
      <w:t>3821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10B2D">
      <w:rPr>
        <w:rFonts w:ascii="Arial" w:hAnsi="Arial" w:cs="Arial"/>
        <w:b/>
      </w:rPr>
      <w:t>1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val="bestFit" w:percent="187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00456"/>
    <w:rsid w:val="000051BB"/>
    <w:rsid w:val="00011D19"/>
    <w:rsid w:val="00045B95"/>
    <w:rsid w:val="0010612B"/>
    <w:rsid w:val="001063D9"/>
    <w:rsid w:val="00121AF3"/>
    <w:rsid w:val="001B73E3"/>
    <w:rsid w:val="001B7CAF"/>
    <w:rsid w:val="001E7A3E"/>
    <w:rsid w:val="00226D67"/>
    <w:rsid w:val="002A3DC2"/>
    <w:rsid w:val="003D2256"/>
    <w:rsid w:val="0040308F"/>
    <w:rsid w:val="0052068B"/>
    <w:rsid w:val="00547BC1"/>
    <w:rsid w:val="00593E92"/>
    <w:rsid w:val="005A0CD3"/>
    <w:rsid w:val="005C6336"/>
    <w:rsid w:val="005E2FFC"/>
    <w:rsid w:val="00624D63"/>
    <w:rsid w:val="006653F9"/>
    <w:rsid w:val="00691879"/>
    <w:rsid w:val="006E2DD3"/>
    <w:rsid w:val="006E6FC7"/>
    <w:rsid w:val="0072541B"/>
    <w:rsid w:val="00824069"/>
    <w:rsid w:val="008830FD"/>
    <w:rsid w:val="008A04EA"/>
    <w:rsid w:val="008D1A45"/>
    <w:rsid w:val="00937F8D"/>
    <w:rsid w:val="00980703"/>
    <w:rsid w:val="00990620"/>
    <w:rsid w:val="00A072FE"/>
    <w:rsid w:val="00AC1DDF"/>
    <w:rsid w:val="00B01236"/>
    <w:rsid w:val="00B14F4E"/>
    <w:rsid w:val="00B15C90"/>
    <w:rsid w:val="00C41D07"/>
    <w:rsid w:val="00C5211D"/>
    <w:rsid w:val="00C54434"/>
    <w:rsid w:val="00D834EE"/>
    <w:rsid w:val="00DC647E"/>
    <w:rsid w:val="00E979A3"/>
    <w:rsid w:val="00EE6AB3"/>
    <w:rsid w:val="00F07D09"/>
    <w:rsid w:val="00F10B2D"/>
    <w:rsid w:val="00F130CE"/>
    <w:rsid w:val="00F66F6D"/>
    <w:rsid w:val="00F91E18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FF236652-422C-426A-9975-4AD86966EBE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B7CA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B7CAF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51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51B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51BB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51BB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51BB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6. srpnja 2022.</izvorni_sadrzaj>
    <derivirana_varijabla naziv="DomainObject.StvarniPocetakDatum_1">6. srpnja 2022.</derivirana_varijabla>
  </DomainObject.StvarniPocetakDatum>
  <DomainObject.StvarniZavrsetakDatum>
    <izvorni_sadrzaj>6. srpnja 2022.</izvorni_sadrzaj>
    <derivirana_varijabla naziv="DomainObject.StvarniZavrsetakDatum_1">6. srpnja 2022.</derivirana_varijabla>
  </DomainObject.StvarniZavrsetakDatum>
  <DomainObject.PlaniraniZavrsetakDatum>
    <izvorni_sadrzaj>6. srpnja 2022.</izvorni_sadrzaj>
    <derivirana_varijabla naziv="DomainObject.PlaniraniZavrsetakDatum_1">6. srpnja 2022.</derivirana_varijabla>
  </DomainObject.PlaniraniZavrsetakDatum>
  <DomainObject.PlaniraniPocetakDatum>
    <izvorni_sadrzaj>6. srpnja 2022.</izvorni_sadrzaj>
    <derivirana_varijabla naziv="DomainObject.PlaniraniPocetakDatum_1">6. srpnja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2022.</izvorni_sadrzaj>
    <derivirana_varijabla naziv="DomainObject.Zapisnik.DatumKreiranja_1">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St-3821/2021-14</izvorni_sadrzaj>
    <derivirana_varijabla naziv="DomainObject.Zapisnik.Oznaka_1">St-3821/2021-14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3821</izvorni_sadrzaj>
    <derivirana_varijabla naziv="DomainObject.Predmet.Broj_1">3821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2021.</izvorni_sadrzaj>
    <derivirana_varijabla naziv="DomainObject.Predmet.DatumIzradeOptuznogAkta_1">31. prosinca 2021.</derivirana_varijabla>
  </DomainObject.Predmet.DatumIzradeOptuznogAkta>
  <DomainObject.Predmet.DatumIzradeOptuznogAktaFormated>
    <izvorni_sadrzaj>31.12.2021.</izvorni_sadrzaj>
    <derivirana_varijabla naziv="DomainObject.Predmet.DatumIzradeOptuznogAktaFormated_1">31.12.2021.</derivirana_varijabla>
  </DomainObject.Predmet.DatumIzradeOptuznogAktaFormated>
  <DomainObject.Predmet.DatumOsnivanja>
    <izvorni_sadrzaj>31. prosinca 2021.</izvorni_sadrzaj>
    <derivirana_varijabla naziv="DomainObject.Predmet.DatumOsnivanja_1">31.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prosinca 2021.</izvorni_sadrzaj>
    <derivirana_varijabla naziv="DomainObject.Predmet.DatumPrimitkaOptuznogAkta_1">31. prosinca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St-3821/2021</izvorni_sadrzaj>
    <derivirana_varijabla naziv="DomainObject.Predmet.OznakaBroj_1">St-3821/2021</derivirana_varijabla>
  </DomainObject.Predmet.OznakaBroj>
  <DomainObject.Predmet.OznakaBrojOptuznogAkta>
    <izvorni_sadrzaj>04-06-21-7180</izvorni_sadrzaj>
    <derivirana_varijabla naziv="DomainObject.Predmet.OznakaBrojOptuznogAkta_1">04-06-21-7180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INTERNATIONAL d.o.o. zastupanog po punomoćniku Igor Ljubičić</izvorni_sadrzaj>
    <derivirana_varijabla naziv="DomainObject.Predmet.ProtustrankaFormated_1">  STUDIO INTERNATIONAL d.o.o. zastupanog po punomoćniku Igor Ljubičić</derivirana_varijabla>
  </DomainObject.Predmet.ProtustrankaFormated>
  <DomainObject.Predmet.ProtustrankaFormatedOIB>
    <izvorni_sadrzaj>  STUDIO INTERNATIONAL d.o.o., OIB 72883812567 zastupanog po punomoćniku Igor Ljubičić</izvorni_sadrzaj>
    <derivirana_varijabla naziv="DomainObject.Predmet.ProtustrankaFormatedOIB_1">  STUDIO INTERNATIONAL d.o.o., OIB 72883812567 zastupanog po punomoćniku Igor Ljubičić</derivirana_varijabla>
  </DomainObject.Predmet.ProtustrankaFormatedOIB>
  <DomainObject.Predmet.ProtustrankaFormatedWithAdress>
    <izvorni_sadrzaj> STUDIO INTERNATIONAL d.o.o., Buconjićeva 43, 10000 Zagreb zastupanog po punomoćniku Igor Ljubičić</izvorni_sadrzaj>
    <derivirana_varijabla naziv="DomainObject.Predmet.ProtustrankaFormatedWithAdress_1"> STUDIO INTERNATIONAL d.o.o., Buconjićeva 43, 10000 Zagreb zastupanog po punomoćniku Igor Ljubičić</derivirana_varijabla>
  </DomainObject.Predmet.ProtustrankaFormatedWithAdress>
  <DomainObject.Predmet.ProtustrankaFormatedWithAdressOIB>
    <izvorni_sadrzaj> STUDIO INTERNATIONAL d.o.o., OIB 72883812567, Buconjićeva 43, 10000 Zagreb zastupanog po punomoćniku Igor Ljubičić</izvorni_sadrzaj>
    <derivirana_varijabla naziv="DomainObject.Predmet.ProtustrankaFormatedWithAdressOIB_1"> STUDIO INTERNATIONAL d.o.o., OIB 72883812567, Buconjićeva 43, 10000 Zagreb zastupanog po punomoćniku Igor Ljubičić</derivirana_varijabla>
  </DomainObject.Predmet.ProtustrankaFormatedWithAdressOIB>
  <DomainObject.Predmet.ProtustrankaWithAdress>
    <izvorni_sadrzaj>STUDIO INTERNATIONAL d.o.o. Buconjićeva 43, 10000 Zagreb</izvorni_sadrzaj>
    <derivirana_varijabla naziv="DomainObject.Predmet.ProtustrankaWithAdress_1">STUDIO INTERNATIONAL d.o.o. Buconjićeva 43, 10000 Zagreb</derivirana_varijabla>
  </DomainObject.Predmet.ProtustrankaWithAdress>
  <DomainObject.Predmet.ProtustrankaWithAdressOIB>
    <izvorni_sadrzaj>STUDIO INTERNATIONAL d.o.o., OIB 72883812567, Buconjićeva 43, 10000 Zagreb</izvorni_sadrzaj>
    <derivirana_varijabla naziv="DomainObject.Predmet.ProtustrankaWithAdressOIB_1">STUDIO INTERNATIONAL d.o.o., OIB 72883812567, Buconjićeva 43, 10000 Zagreb</derivirana_varijabla>
  </DomainObject.Predmet.ProtustrankaWithAdressOIB>
  <DomainObject.Predmet.ProtustrankaNazivFormated>
    <izvorni_sadrzaj>STUDIO INTERNATIONAL d.o.o.</izvorni_sadrzaj>
    <derivirana_varijabla naziv="DomainObject.Predmet.ProtustrankaNazivFormated_1">STUDIO INTERNATIONAL d.o.o.</derivirana_varijabla>
  </DomainObject.Predmet.ProtustrankaNazivFormated>
  <DomainObject.Predmet.ProtustrankaNazivFormatedOIB>
    <izvorni_sadrzaj>STUDIO INTERNATIONAL d.o.o., OIB 72883812567</izvorni_sadrzaj>
    <derivirana_varijabla naziv="DomainObject.Predmet.ProtustrankaNazivFormatedOIB_1">STUDIO INTERNATIONAL d.o.o., OIB 72883812567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INTERNATIONAL d.o.o. zastupanog po punomoćniku Igor Ljubičić</item>
    </izvorni_sadrzaj>
    <derivirana_varijabla naziv="DomainObject.Predmet.ProtuStrankaListFormated_1">
      <item>STUDIO INTERNATIONAL d.o.o. zastupanog po punomoćniku Igor Ljubičić</item>
    </derivirana_varijabla>
  </DomainObject.Predmet.ProtuStrankaListFormated>
  <DomainObject.Predmet.ProtuStrankaListFormatedOIB>
    <izvorni_sadrzaj>
      <item>STUDIO INTERNATIONAL d.o.o., OIB 72883812567 zastupanog po punomoćniku Igor Ljubičić</item>
    </izvorni_sadrzaj>
    <derivirana_varijabla naziv="DomainObject.Predmet.ProtuStrankaListFormatedOIB_1">
      <item>STUDIO INTERNATIONAL d.o.o., OIB 72883812567 zastupanog po punomoćniku Igor Ljubičić</item>
    </derivirana_varijabla>
  </DomainObject.Predmet.ProtuStrankaListFormatedOIB>
  <DomainObject.Predmet.ProtuStrankaListFormatedWithAdress>
    <izvorni_sadrzaj>
      <item>STUDIO INTERNATIONAL d.o.o., Buconjićeva 43, 10000 Zagreb zastupanog po punomoćniku Igor Ljubičić</item>
    </izvorni_sadrzaj>
    <derivirana_varijabla naziv="DomainObject.Predmet.ProtuStrankaListFormatedWithAdress_1">
      <item>STUDIO INTERNATIONAL d.o.o., Buconjićeva 43, 10000 Zagreb zastupanog po punomoćniku Igor Ljubičić</item>
    </derivirana_varijabla>
  </DomainObject.Predmet.ProtuStrankaListFormatedWithAdress>
  <DomainObject.Predmet.ProtuStrankaListFormatedWithAdressOIB>
    <izvorni_sadrzaj>
      <item>STUDIO INTERNATIONAL d.o.o., OIB 72883812567, Buconjićeva 43, 10000 Zagreb zastupanog po punomoćniku Igor Ljubičić</item>
    </izvorni_sadrzaj>
    <derivirana_varijabla naziv="DomainObject.Predmet.ProtuStrankaListFormatedWithAdressOIB_1">
      <item>STUDIO INTERNATIONAL d.o.o., OIB 72883812567, Buconjićeva 43, 10000 Zagreb zastupanog po punomoćniku Igor Ljubičić</item>
    </derivirana_varijabla>
  </DomainObject.Predmet.ProtuStrankaListFormatedWithAdressOIB>
  <DomainObject.Predmet.ProtuStrankaListNazivFormated>
    <izvorni_sadrzaj>
      <item>STUDIO INTERNATIONAL d.o.o.</item>
    </izvorni_sadrzaj>
    <derivirana_varijabla naziv="DomainObject.Predmet.ProtuStrankaListNazivFormated_1">
      <item>STUDIO INTERNATIONAL d.o.o.</item>
    </derivirana_varijabla>
  </DomainObject.Predmet.ProtuStrankaListNazivFormated>
  <DomainObject.Predmet.ProtuStrankaListNazivFormatedOIB>
    <izvorni_sadrzaj>
      <item>STUDIO INTERNATIONAL d.o.o., OIB 72883812567</item>
    </izvorni_sadrzaj>
    <derivirana_varijabla naziv="DomainObject.Predmet.ProtuStrankaListNazivFormatedOIB_1">
      <item>STUDIO INTERNATIONAL d.o.o., OIB 72883812567</item>
    </derivirana_varijabla>
  </DomainObject.Predmet.ProtuStrankaListNazivFormatedOIB>
  <DomainObject.Predmet.OstaliListFormated>
    <izvorni_sadrzaj>
      <item>Igor Ljubičić punomoćnik sudionika u postupku STUDIO INTERNATIONAL d.o.o.</item>
    </izvorni_sadrzaj>
    <derivirana_varijabla naziv="DomainObject.Predmet.OstaliListFormated_1">
      <item>Igor Ljubičić punomoćnik sudionika u postupku STUDIO INTERNATIONAL d.o.o.</item>
    </derivirana_varijabla>
  </DomainObject.Predmet.OstaliListFormated>
  <DomainObject.Predmet.OstaliListFormatedOIB>
    <izvorni_sadrzaj>
      <item>Igor Ljubičić, OIB 04821928572 punomoćnik sudionika u postupku STUDIO INTERNATIONAL d.o.o.</item>
    </izvorni_sadrzaj>
    <derivirana_varijabla naziv="DomainObject.Predmet.OstaliListFormatedOIB_1">
      <item>Igor Ljubičić, OIB 04821928572 punomoćnik sudionika u postupku STUDIO INTERNATIONAL d.o.o.</item>
    </derivirana_varijabla>
  </DomainObject.Predmet.OstaliListFormatedOIB>
  <DomainObject.Predmet.OstaliListFormatedWithAdress>
    <izvorni_sadrzaj>
      <item>Igor Ljubičić, Zatišje 8 A, 10000 Zagreb punomoćnik sudionika u postupku STUDIO INTERNATIONAL d.o.o.</item>
    </izvorni_sadrzaj>
    <derivirana_varijabla naziv="DomainObject.Predmet.OstaliListFormatedWithAdress_1">
      <item>Igor Ljubičić, Zatišje 8 A, 10000 Zagreb punomoćnik sudionika u postupku STUDIO INTERNATIONAL d.o.o.</item>
    </derivirana_varijabla>
  </DomainObject.Predmet.OstaliListFormatedWithAdress>
  <DomainObject.Predmet.OstaliListFormatedWithAdressOIB>
    <izvorni_sadrzaj>
      <item>Igor Ljubičić, OIB 04821928572, Zatišje 8 A, 10000 Zagreb punomoćnik sudionika u postupku STUDIO INTERNATIONAL d.o.o.</item>
    </izvorni_sadrzaj>
    <derivirana_varijabla naziv="DomainObject.Predmet.OstaliListFormatedWithAdressOIB_1">
      <item>Igor Ljubičić, OIB 04821928572, Zatišje 8 A, 10000 Zagreb punomoćnik sudionika u postupku STUDIO INTERNATIONAL d.o.o.</item>
    </derivirana_varijabla>
  </DomainObject.Predmet.OstaliListFormatedWithAdressOIB>
  <DomainObject.Predmet.OstaliListNazivFormated>
    <izvorni_sadrzaj>
      <item>Igor Ljubičić</item>
    </izvorni_sadrzaj>
    <derivirana_varijabla naziv="DomainObject.Predmet.OstaliListNazivFormated_1">
      <item>Igor Ljubičić</item>
    </derivirana_varijabla>
  </DomainObject.Predmet.OstaliListNazivFormated>
  <DomainObject.Predmet.OstaliListNazivFormatedOIB>
    <izvorni_sadrzaj>
      <item>Igor Ljubičić, OIB 04821928572</item>
    </izvorni_sadrzaj>
    <derivirana_varijabla naziv="DomainObject.Predmet.OstaliListNazivFormatedOIB_1">
      <item>Igor Ljubičić, OIB 04821928572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2022.</izvorni_sadrzaj>
    <derivirana_varijabla naziv="DomainObject.Datum_1">6. srpnja 2022.</derivirana_varijabla>
  </DomainObject.Datum>
  <DomainObject.PoslovniBrojDokumenta>
    <izvorni_sadrzaj>St-3821/2021-14</izvorni_sadrzaj>
    <derivirana_varijabla naziv="DomainObject.PoslovniBrojDokumenta_1">St-3821/2021-14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INTERNATIONAL d.o.o.</izvorni_sadrzaj>
    <derivirana_varijabla naziv="DomainObject.Predmet.ProtustrankaIDrugi_1">STUDIO INTERNATIONAL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STUDIO INTERNATIONAL d.o.o., OIB 72883812567, Buconjićeva 43, 10000 Zagreb</izvorni_sadrzaj>
    <derivirana_varijabla naziv="DomainObject.Predmet.ProtustrankaIDrugiAdressOIB_1">STUDIO INTERNATIONAL d.o.o., OIB 72883812567, Buconjićeva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INTERNATIONAL d.o.o.</item>
      <item>Financijska agencija</item>
      <item>Igor Ljubičić</item>
    </izvorni_sadrzaj>
    <derivirana_varijabla naziv="DomainObject.Predmet.SudioniciListNaziv_1">
      <item>STUDIO INTERNATIONAL d.o.o.</item>
      <item>Financijska agencija</item>
      <item>Igor Ljubičić</item>
    </derivirana_varijabla>
  </DomainObject.Predmet.SudioniciListNaziv>
  <DomainObject.Predmet.SudioniciListAdressOIB>
    <izvorni_sadrzaj>
      <item>STUDIO INTERNATIONAL d.o.o., OIB 72883812567, Buconjićeva 43,10000 Zagreb</item>
      <item>Financijska agencija, OIB 85821130368, TRG SVIBANJSKIH ŽRTAVA 1995. 1,10000 Zagreb</item>
      <item>Igor Ljubičić, OIB 04821928572, Zatišje 8 A,10000 Zagreb</item>
    </izvorni_sadrzaj>
    <derivirana_varijabla naziv="DomainObject.Predmet.SudioniciListAdressOIB_1">
      <item>STUDIO INTERNATIONAL d.o.o., OIB 72883812567, Buconjićeva 43,10000 Zagreb</item>
      <item>Financijska agencija, OIB 85821130368, TRG SVIBANJSKIH ŽRTAVA 1995. 1,10000 Zagreb</item>
      <item>Igor Ljubičić, OIB 04821928572, Zatišje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72883812567</item>
      <item>, OIB 85821130368</item>
      <item>, OIB 04821928572</item>
    </izvorni_sadrzaj>
    <derivirana_varijabla naziv="DomainObject.Predmet.SudioniciListNazivOIB_1">
      <item>, OIB 72883812567</item>
      <item>, OIB 85821130368</item>
      <item>, OIB 04821928572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prosinca 2021.</izvorni_sadrzaj>
    <derivirana_varijabla naziv="DomainObject.Predmet.DatumPocetkaProcesa_1">31.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446</properties:Words>
  <properties:Characters>2447</properties:Characters>
  <properties:Lines>84</properties:Lines>
  <properties:Paragraphs>30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2022-07-06T05:27:00Z</dcterms:created>
  <dc:creator>Josip Bilić</dc:creator>
  <cp:lastModifiedBy>dvorana100</cp:lastModifiedBy>
  <cp:lastPrinted>2022-07-06T07:10:00Z</cp:lastPrinted>
  <dcterms:modified xmlns:xsi="http://www.w3.org/2001/XMLSchema-instance" xsi:type="dcterms:W3CDTF">2022-07-06T07:17:00Z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St-3821/2021-14 / Zapisnik - Ročište radi izjašnjenja o prijedlogu za otvaranje steč.post (3. Zapisnik sa ročišta radi očitovanja o prijedlogu za otvaranje -St-3821-21.docx)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